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D660" w14:textId="56FA7CC2" w:rsidR="006F44FB" w:rsidRDefault="006F44FB" w:rsidP="006F44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Mead Bold" w:hAnsi="Mead Bold"/>
          <w:b/>
          <w:bCs/>
          <w:sz w:val="28"/>
        </w:rPr>
      </w:pPr>
      <w:r w:rsidRPr="00A52B5F">
        <w:rPr>
          <w:rFonts w:ascii="Mead Bold" w:hAnsi="Mead Bold"/>
          <w:b/>
          <w:bCs/>
          <w:sz w:val="28"/>
        </w:rPr>
        <w:t xml:space="preserve">Washington Chapter APA - </w:t>
      </w:r>
      <w:r w:rsidR="00A52B5F" w:rsidRPr="00A52B5F">
        <w:rPr>
          <w:rFonts w:ascii="Mead Bold" w:hAnsi="Mead Bold"/>
          <w:b/>
          <w:bCs/>
          <w:sz w:val="28"/>
        </w:rPr>
        <w:t>2022</w:t>
      </w:r>
      <w:r w:rsidRPr="00A52B5F">
        <w:rPr>
          <w:rFonts w:ascii="Mead Bold" w:hAnsi="Mead Bold"/>
          <w:b/>
          <w:bCs/>
          <w:sz w:val="28"/>
        </w:rPr>
        <w:t xml:space="preserve"> Student Scholarship Auction</w:t>
      </w:r>
    </w:p>
    <w:p w14:paraId="6291123D" w14:textId="286A0E0D" w:rsidR="00A619E6" w:rsidRPr="00D8753D" w:rsidRDefault="00A619E6" w:rsidP="006F44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Mead Bold" w:hAnsi="Mead Bold"/>
          <w:b/>
          <w:bCs/>
          <w:szCs w:val="16"/>
        </w:rPr>
      </w:pPr>
      <w:r w:rsidRPr="00D8753D">
        <w:rPr>
          <w:rFonts w:ascii="Mead Bold" w:hAnsi="Mead Bold"/>
          <w:b/>
          <w:bCs/>
          <w:szCs w:val="16"/>
        </w:rPr>
        <w:t>October 12, 2022</w:t>
      </w:r>
    </w:p>
    <w:p w14:paraId="3261E496" w14:textId="28B8C142" w:rsidR="006F44FB" w:rsidRPr="00A52B5F" w:rsidRDefault="006F44FB" w:rsidP="00A52B5F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pacing w:before="120"/>
        <w:jc w:val="center"/>
        <w:rPr>
          <w:rFonts w:ascii="Mead Bold" w:hAnsi="Mead Bold"/>
          <w:b/>
          <w:bCs/>
          <w:sz w:val="44"/>
          <w:szCs w:val="40"/>
        </w:rPr>
      </w:pPr>
      <w:r w:rsidRPr="00A52B5F">
        <w:rPr>
          <w:rFonts w:ascii="Mead Bold" w:hAnsi="Mead Bold"/>
          <w:b/>
          <w:bCs/>
          <w:sz w:val="40"/>
          <w:szCs w:val="40"/>
        </w:rPr>
        <w:t>DONOR FORM</w:t>
      </w:r>
    </w:p>
    <w:p w14:paraId="00BD6734" w14:textId="77777777" w:rsidR="00DC3E80" w:rsidRDefault="00DC3E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937"/>
        <w:gridCol w:w="199"/>
        <w:gridCol w:w="1673"/>
        <w:gridCol w:w="1952"/>
        <w:gridCol w:w="259"/>
      </w:tblGrid>
      <w:tr w:rsidR="00767198" w14:paraId="060F29E7" w14:textId="77777777" w:rsidTr="00A82252">
        <w:trPr>
          <w:gridAfter w:val="1"/>
          <w:wAfter w:w="259" w:type="dxa"/>
          <w:trHeight w:val="342"/>
        </w:trPr>
        <w:tc>
          <w:tcPr>
            <w:tcW w:w="4340" w:type="dxa"/>
            <w:tcBorders>
              <w:top w:val="nil"/>
              <w:bottom w:val="nil"/>
            </w:tcBorders>
          </w:tcPr>
          <w:p w14:paraId="76405E73" w14:textId="77777777" w:rsidR="00767198" w:rsidRDefault="00767198"/>
        </w:tc>
        <w:tc>
          <w:tcPr>
            <w:tcW w:w="937" w:type="dxa"/>
            <w:tcBorders>
              <w:top w:val="nil"/>
              <w:bottom w:val="nil"/>
            </w:tcBorders>
          </w:tcPr>
          <w:p w14:paraId="1E744941" w14:textId="77777777" w:rsidR="00767198" w:rsidRDefault="00767198"/>
        </w:tc>
        <w:tc>
          <w:tcPr>
            <w:tcW w:w="3824" w:type="dxa"/>
            <w:gridSpan w:val="3"/>
          </w:tcPr>
          <w:p w14:paraId="6E2B169B" w14:textId="0DACC23C" w:rsidR="00767198" w:rsidRDefault="00BF7F19">
            <w:r>
              <w:t xml:space="preserve">    </w:t>
            </w:r>
          </w:p>
        </w:tc>
      </w:tr>
      <w:tr w:rsidR="00350864" w:rsidRPr="00522FFF" w14:paraId="0E305BCC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</w:tcBorders>
          </w:tcPr>
          <w:p w14:paraId="3381070C" w14:textId="1D603384" w:rsidR="00350864" w:rsidRDefault="00350864">
            <w:pPr>
              <w:rPr>
                <w:sz w:val="20"/>
                <w:szCs w:val="20"/>
              </w:rPr>
            </w:pPr>
          </w:p>
          <w:p w14:paraId="0EA51FCE" w14:textId="77777777" w:rsidR="00E4136E" w:rsidRPr="00E4136E" w:rsidRDefault="00E4136E">
            <w:pPr>
              <w:rPr>
                <w:szCs w:val="24"/>
              </w:rPr>
            </w:pPr>
          </w:p>
          <w:p w14:paraId="7E78720E" w14:textId="2779AD36" w:rsidR="00BF7F19" w:rsidRPr="00522FFF" w:rsidRDefault="00BF7F19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6DBC7DE4" w14:textId="77777777" w:rsidR="00350864" w:rsidRPr="00522FFF" w:rsidRDefault="00350864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3"/>
          </w:tcPr>
          <w:p w14:paraId="7C84D95D" w14:textId="77777777" w:rsidR="00350864" w:rsidRPr="00522FFF" w:rsidRDefault="00350864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APA WA Section</w:t>
            </w:r>
          </w:p>
          <w:p w14:paraId="305E0DA9" w14:textId="59188F29" w:rsidR="00350864" w:rsidRDefault="00350864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E390FA2" w14:textId="77777777" w:rsidR="00BF7F19" w:rsidRPr="00522FFF" w:rsidRDefault="00BF7F19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733688F0" w14:textId="0F93B39B" w:rsidR="00350864" w:rsidRPr="00522FFF" w:rsidRDefault="00350864">
            <w:pPr>
              <w:rPr>
                <w:sz w:val="20"/>
                <w:szCs w:val="20"/>
              </w:rPr>
            </w:pPr>
          </w:p>
        </w:tc>
      </w:tr>
      <w:tr w:rsidR="00C1238F" w:rsidRPr="00522FFF" w14:paraId="0913CC3D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14:paraId="5E68087C" w14:textId="757D1E24" w:rsidR="0020656F" w:rsidRPr="00F63CFD" w:rsidRDefault="00390BB1">
            <w:pPr>
              <w:rPr>
                <w:rFonts w:ascii="Congenial Light" w:hAnsi="Congenial Light"/>
                <w:b/>
                <w:sz w:val="16"/>
                <w:szCs w:val="16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</w:t>
            </w:r>
            <w:r w:rsidR="00393E03" w:rsidRPr="00522FFF">
              <w:rPr>
                <w:rFonts w:ascii="Congenial Light" w:hAnsi="Congenial Light"/>
                <w:b/>
                <w:sz w:val="20"/>
                <w:szCs w:val="20"/>
              </w:rPr>
              <w:t xml:space="preserve"> </w:t>
            </w:r>
            <w:r w:rsidR="00393E03" w:rsidRPr="00F63CFD">
              <w:rPr>
                <w:rFonts w:ascii="Congenial Light" w:hAnsi="Congenial Light"/>
                <w:sz w:val="16"/>
                <w:szCs w:val="16"/>
              </w:rPr>
              <w:t>(person/firm who should receive tax donation document)</w:t>
            </w:r>
          </w:p>
          <w:p w14:paraId="09D1029C" w14:textId="03F14121" w:rsidR="00390BB1" w:rsidRPr="00522FFF" w:rsidRDefault="00390BB1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595C308E" w14:textId="77777777" w:rsidR="00DA716B" w:rsidRPr="00522FFF" w:rsidRDefault="00DA716B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2D188387" w14:textId="581A7395" w:rsidR="00390BB1" w:rsidRPr="00522FFF" w:rsidRDefault="00390BB1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207A9EEC" w14:textId="77777777" w:rsidR="00767198" w:rsidRPr="00522FFF" w:rsidRDefault="00767198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auto"/>
            </w:tcBorders>
          </w:tcPr>
          <w:p w14:paraId="72BF50A8" w14:textId="77777777" w:rsidR="00767198" w:rsidRPr="00522FFF" w:rsidRDefault="00390BB1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Date</w:t>
            </w:r>
          </w:p>
          <w:p w14:paraId="28AE7B22" w14:textId="77777777" w:rsidR="00003211" w:rsidRPr="00522FFF" w:rsidRDefault="00003211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B2F8526" w14:textId="30863BBC" w:rsidR="00003211" w:rsidRPr="00522FFF" w:rsidRDefault="00003211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</w:tr>
      <w:tr w:rsidR="00D07276" w:rsidRPr="00522FFF" w14:paraId="164187D0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14:paraId="36BA4CDB" w14:textId="77777777" w:rsidR="00D07276" w:rsidRPr="00522FFF" w:rsidRDefault="00D07276" w:rsidP="00DC0753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 Address (City State, ZIP)</w:t>
            </w:r>
          </w:p>
          <w:p w14:paraId="03B82CC2" w14:textId="40BF9FD0" w:rsidR="00D07276" w:rsidRPr="00522FFF" w:rsidRDefault="00D072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262BB71" w14:textId="77777777" w:rsidR="00DA716B" w:rsidRPr="00522FFF" w:rsidRDefault="00DA716B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4773A380" w14:textId="3B248968" w:rsidR="00D07276" w:rsidRPr="00522FFF" w:rsidRDefault="00D072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3A544722" w14:textId="77777777" w:rsidR="00D07276" w:rsidRPr="00522FFF" w:rsidRDefault="00D072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14:paraId="77355FAE" w14:textId="77777777" w:rsidR="00D07276" w:rsidRPr="00522FFF" w:rsidRDefault="00D07276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 Email</w:t>
            </w:r>
          </w:p>
          <w:p w14:paraId="25C6ADC9" w14:textId="77777777" w:rsidR="00A219B3" w:rsidRPr="00522FFF" w:rsidRDefault="00A219B3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A837D8A" w14:textId="55A493CB" w:rsidR="00A219B3" w:rsidRPr="00522FFF" w:rsidRDefault="00A219B3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4E39B0D4" w14:textId="7D2B0FF7" w:rsidR="00D07276" w:rsidRPr="00522FFF" w:rsidRDefault="00D07276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 Telephone</w:t>
            </w:r>
            <w:r w:rsidR="00003211" w:rsidRPr="00522FFF">
              <w:rPr>
                <w:rFonts w:ascii="Congenial Light" w:hAnsi="Congenial Light"/>
                <w:b/>
                <w:sz w:val="20"/>
                <w:szCs w:val="20"/>
              </w:rPr>
              <w:t xml:space="preserve"> #</w:t>
            </w:r>
          </w:p>
        </w:tc>
      </w:tr>
      <w:tr w:rsidR="00DC0753" w:rsidRPr="00522FFF" w14:paraId="1A57C7F1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14:paraId="52D743B1" w14:textId="406B1543" w:rsidR="00DC0753" w:rsidRPr="00F63CFD" w:rsidRDefault="00DC0753">
            <w:pPr>
              <w:rPr>
                <w:rFonts w:ascii="Congenial Light" w:hAnsi="Congenial Light"/>
                <w:b/>
                <w:sz w:val="16"/>
                <w:szCs w:val="16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 xml:space="preserve">Donor Contact </w:t>
            </w:r>
            <w:r w:rsidRPr="00F63CFD">
              <w:rPr>
                <w:rFonts w:ascii="Congenial Light" w:hAnsi="Congenial Light"/>
                <w:b/>
                <w:sz w:val="16"/>
                <w:szCs w:val="16"/>
              </w:rPr>
              <w:t>(</w:t>
            </w:r>
            <w:r w:rsidRPr="00F63CFD">
              <w:rPr>
                <w:rFonts w:ascii="Congenial Light" w:hAnsi="Congenial Light"/>
                <w:b/>
                <w:i/>
                <w:iCs/>
                <w:sz w:val="16"/>
                <w:szCs w:val="16"/>
              </w:rPr>
              <w:t xml:space="preserve">if </w:t>
            </w:r>
            <w:r w:rsidR="00393E03" w:rsidRPr="00F63CFD">
              <w:rPr>
                <w:rFonts w:ascii="Congenial Light" w:hAnsi="Congenial Light"/>
                <w:b/>
                <w:i/>
                <w:iCs/>
                <w:sz w:val="16"/>
                <w:szCs w:val="16"/>
              </w:rPr>
              <w:t xml:space="preserve">different than </w:t>
            </w:r>
            <w:r w:rsidR="00521627" w:rsidRPr="00F63CFD">
              <w:rPr>
                <w:rFonts w:ascii="Congenial Light" w:hAnsi="Congenial Light"/>
                <w:b/>
                <w:i/>
                <w:iCs/>
                <w:sz w:val="16"/>
                <w:szCs w:val="16"/>
              </w:rPr>
              <w:t>D</w:t>
            </w:r>
            <w:r w:rsidRPr="00F63CFD">
              <w:rPr>
                <w:rFonts w:ascii="Congenial Light" w:hAnsi="Congenial Light"/>
                <w:b/>
                <w:i/>
                <w:iCs/>
                <w:sz w:val="16"/>
                <w:szCs w:val="16"/>
              </w:rPr>
              <w:t>onor</w:t>
            </w:r>
            <w:r w:rsidRPr="00F63CFD">
              <w:rPr>
                <w:rFonts w:ascii="Congenial Light" w:hAnsi="Congenial Light"/>
                <w:b/>
                <w:sz w:val="16"/>
                <w:szCs w:val="16"/>
              </w:rPr>
              <w:t xml:space="preserve">)  </w:t>
            </w:r>
          </w:p>
          <w:p w14:paraId="428D6AE6" w14:textId="70BD9F76" w:rsidR="00390BB1" w:rsidRPr="00522FFF" w:rsidRDefault="00390BB1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359B61A9" w14:textId="77777777" w:rsidR="00DA716B" w:rsidRPr="00522FFF" w:rsidRDefault="00DA716B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2D3E43A0" w14:textId="5205C618" w:rsidR="00A219B3" w:rsidRPr="00522FFF" w:rsidRDefault="00A219B3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48B5190E" w14:textId="77777777" w:rsidR="00DC0753" w:rsidRPr="00522FFF" w:rsidRDefault="00DC0753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auto"/>
            </w:tcBorders>
          </w:tcPr>
          <w:p w14:paraId="668F164F" w14:textId="77777777" w:rsidR="00DC0753" w:rsidRPr="00522FFF" w:rsidRDefault="00DC0753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</w:tr>
      <w:tr w:rsidR="00987634" w:rsidRPr="00522FFF" w14:paraId="5AF2429A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14:paraId="201378FE" w14:textId="07263642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 Contact Address (City State, ZIP)</w:t>
            </w:r>
          </w:p>
          <w:p w14:paraId="261564BE" w14:textId="24FE6A89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4F49D0F3" w14:textId="77777777" w:rsidR="00DA716B" w:rsidRPr="00522FFF" w:rsidRDefault="00DA716B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DC696E8" w14:textId="77777777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14:paraId="6697F980" w14:textId="77777777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bottom w:val="single" w:sz="4" w:space="0" w:color="auto"/>
            </w:tcBorders>
          </w:tcPr>
          <w:p w14:paraId="6F4B9EAE" w14:textId="6D2C4359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Donor Contact Email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43136ABA" w14:textId="20EEE8C7" w:rsidR="00003211" w:rsidRPr="00522FFF" w:rsidRDefault="00003211" w:rsidP="009D7E76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 xml:space="preserve">Donor </w:t>
            </w:r>
            <w:r w:rsidR="00692ECE">
              <w:rPr>
                <w:rFonts w:ascii="Congenial Light" w:hAnsi="Congenial Light"/>
                <w:b/>
                <w:sz w:val="20"/>
                <w:szCs w:val="20"/>
              </w:rPr>
              <w:t xml:space="preserve">Contact </w:t>
            </w:r>
            <w:r w:rsidR="0013625F">
              <w:rPr>
                <w:rFonts w:ascii="Congenial Light" w:hAnsi="Congenial Light"/>
                <w:b/>
                <w:sz w:val="20"/>
                <w:szCs w:val="20"/>
              </w:rPr>
              <w:t>Cell P</w:t>
            </w: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hone #</w:t>
            </w:r>
          </w:p>
        </w:tc>
      </w:tr>
      <w:tr w:rsidR="00A82252" w:rsidRPr="00522FFF" w14:paraId="3AD99698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single" w:sz="4" w:space="0" w:color="auto"/>
              <w:bottom w:val="nil"/>
            </w:tcBorders>
          </w:tcPr>
          <w:p w14:paraId="4FEFC57D" w14:textId="5D0D8E2D" w:rsidR="00DA716B" w:rsidRPr="00522FFF" w:rsidRDefault="0020656F">
            <w:pPr>
              <w:rPr>
                <w:rFonts w:ascii="Congenial Light" w:hAnsi="Congenial Light"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Item/Service Donated By</w:t>
            </w:r>
            <w:r w:rsidRPr="00522FFF">
              <w:rPr>
                <w:rFonts w:ascii="Congenial Light" w:hAnsi="Congenial Light"/>
                <w:sz w:val="20"/>
                <w:szCs w:val="20"/>
              </w:rPr>
              <w:t xml:space="preserve"> </w:t>
            </w:r>
          </w:p>
          <w:p w14:paraId="6B5714C7" w14:textId="77777777" w:rsidR="00DA716B" w:rsidRPr="00522FFF" w:rsidRDefault="00DA716B">
            <w:pPr>
              <w:rPr>
                <w:rFonts w:ascii="Congenial Light" w:hAnsi="Congenial Light"/>
                <w:sz w:val="20"/>
                <w:szCs w:val="20"/>
              </w:rPr>
            </w:pPr>
          </w:p>
          <w:p w14:paraId="578EF3EF" w14:textId="0134E603" w:rsidR="00FF191E" w:rsidRPr="00522FFF" w:rsidRDefault="00FF191E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2231055F" w14:textId="77777777" w:rsidR="00767198" w:rsidRPr="00522FFF" w:rsidRDefault="00767198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nil"/>
            </w:tcBorders>
          </w:tcPr>
          <w:p w14:paraId="4DA7D66B" w14:textId="77777777" w:rsidR="00767198" w:rsidRPr="00522FFF" w:rsidRDefault="00767198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</w:tr>
      <w:tr w:rsidR="00767198" w:rsidRPr="00522FFF" w14:paraId="3E982A78" w14:textId="77777777" w:rsidTr="00A82252">
        <w:trPr>
          <w:gridAfter w:val="1"/>
          <w:wAfter w:w="259" w:type="dxa"/>
        </w:trPr>
        <w:tc>
          <w:tcPr>
            <w:tcW w:w="4340" w:type="dxa"/>
            <w:tcBorders>
              <w:top w:val="nil"/>
            </w:tcBorders>
          </w:tcPr>
          <w:p w14:paraId="4873293F" w14:textId="77777777" w:rsidR="00767198" w:rsidRPr="00522FFF" w:rsidRDefault="00767198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05024289" w14:textId="77777777" w:rsidR="00767198" w:rsidRPr="00522FFF" w:rsidRDefault="00767198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nil"/>
            </w:tcBorders>
          </w:tcPr>
          <w:p w14:paraId="42BF43C8" w14:textId="77777777" w:rsidR="00767198" w:rsidRPr="00522FFF" w:rsidRDefault="00767198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</w:tr>
      <w:tr w:rsidR="000C03EE" w:rsidRPr="00522FFF" w14:paraId="5A88DDFD" w14:textId="77777777" w:rsidTr="00F568C6">
        <w:trPr>
          <w:gridAfter w:val="1"/>
          <w:wAfter w:w="259" w:type="dxa"/>
        </w:trPr>
        <w:tc>
          <w:tcPr>
            <w:tcW w:w="9101" w:type="dxa"/>
            <w:gridSpan w:val="5"/>
          </w:tcPr>
          <w:p w14:paraId="3F2DF02F" w14:textId="0F0B150B" w:rsidR="000C03EE" w:rsidRPr="00397EDD" w:rsidRDefault="000C03EE">
            <w:pPr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 xml:space="preserve">Description of Item / </w:t>
            </w:r>
            <w:proofErr w:type="gramStart"/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Service</w:t>
            </w:r>
            <w:r>
              <w:rPr>
                <w:rFonts w:ascii="Congenial Light" w:hAnsi="Congenial Light"/>
                <w:b/>
                <w:sz w:val="20"/>
                <w:szCs w:val="20"/>
              </w:rPr>
              <w:t xml:space="preserve">  </w:t>
            </w:r>
            <w:r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(</w:t>
            </w:r>
            <w:proofErr w:type="gramEnd"/>
            <w:r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Please also provide a high quality photograph of the item</w:t>
            </w:r>
            <w:r w:rsid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/s</w:t>
            </w:r>
            <w:r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 xml:space="preserve"> </w:t>
            </w:r>
            <w:r w:rsidR="00397EDD"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and any other specific marketing information, e.g., what are the items in the basket</w:t>
            </w:r>
            <w:r w:rsidR="00DA624C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;</w:t>
            </w:r>
            <w:r w:rsidR="00397EDD"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 xml:space="preserve"> </w:t>
            </w:r>
            <w:r w:rsid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what does the house look like</w:t>
            </w:r>
            <w:r w:rsidR="00DA624C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 xml:space="preserve">, </w:t>
            </w:r>
            <w:r w:rsidR="00DA624C"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etc.</w:t>
            </w:r>
            <w:r w:rsidR="00397EDD" w:rsidRPr="00397EDD">
              <w:rPr>
                <w:rFonts w:ascii="Congenial Light" w:hAnsi="Congenial Light"/>
                <w:color w:val="2F5496" w:themeColor="accent1" w:themeShade="BF"/>
                <w:sz w:val="20"/>
                <w:szCs w:val="20"/>
              </w:rPr>
              <w:t>?)</w:t>
            </w:r>
          </w:p>
          <w:p w14:paraId="606423AC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7CB96D33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709F370F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27102C44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327F033F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4DAC59DC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68001BD2" w14:textId="77777777" w:rsidR="000C03EE" w:rsidRPr="00522FFF" w:rsidRDefault="000C03EE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077CD1CA" w14:textId="77777777" w:rsidR="000C03EE" w:rsidRPr="00522FFF" w:rsidRDefault="000C03EE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</w:tr>
      <w:tr w:rsidR="00FF191E" w:rsidRPr="00522FFF" w14:paraId="4338D34F" w14:textId="77777777" w:rsidTr="00A82252">
        <w:trPr>
          <w:gridAfter w:val="1"/>
          <w:wAfter w:w="259" w:type="dxa"/>
        </w:trPr>
        <w:tc>
          <w:tcPr>
            <w:tcW w:w="4340" w:type="dxa"/>
          </w:tcPr>
          <w:p w14:paraId="7CEB4EF1" w14:textId="5BFA418A" w:rsidR="00FF191E" w:rsidRPr="00522FFF" w:rsidRDefault="00E6717A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522FFF">
              <w:rPr>
                <w:rFonts w:ascii="Congenial Light" w:hAnsi="Congenial Light"/>
                <w:b/>
                <w:sz w:val="20"/>
                <w:szCs w:val="20"/>
              </w:rPr>
              <w:t>Purchase Value of Item</w:t>
            </w:r>
          </w:p>
          <w:p w14:paraId="46E77660" w14:textId="2AB12BB8" w:rsidR="0043321D" w:rsidRDefault="0043321D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69E6EA7D" w14:textId="77777777" w:rsidR="00A82252" w:rsidRPr="00522FFF" w:rsidRDefault="00A82252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034BD154" w14:textId="77777777" w:rsidR="0043321D" w:rsidRDefault="0043321D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301B2590" w14:textId="1CC66CE2" w:rsidR="00A52B5F" w:rsidRPr="00522FFF" w:rsidRDefault="00A52B5F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1C7CE0A7" w14:textId="77777777" w:rsidR="00FF191E" w:rsidRPr="00522FFF" w:rsidRDefault="00FF191E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  <w:tc>
          <w:tcPr>
            <w:tcW w:w="3824" w:type="dxa"/>
            <w:gridSpan w:val="3"/>
          </w:tcPr>
          <w:p w14:paraId="3DCAFAEC" w14:textId="77777777" w:rsidR="00FF191E" w:rsidRPr="006520B8" w:rsidRDefault="00C1238F">
            <w:pPr>
              <w:rPr>
                <w:rFonts w:ascii="Congenial Light" w:hAnsi="Congenial Light"/>
                <w:color w:val="2F5496" w:themeColor="accent1" w:themeShade="BF"/>
                <w:sz w:val="16"/>
                <w:szCs w:val="16"/>
              </w:rPr>
            </w:pPr>
            <w:r>
              <w:rPr>
                <w:rFonts w:ascii="Congenial Light" w:hAnsi="Congenial Light"/>
                <w:sz w:val="20"/>
                <w:szCs w:val="20"/>
              </w:rPr>
              <w:t xml:space="preserve">Is there a required </w:t>
            </w:r>
            <w:r w:rsidR="0043321D" w:rsidRPr="00522FFF">
              <w:rPr>
                <w:rFonts w:ascii="Congenial Light" w:hAnsi="Congenial Light"/>
                <w:sz w:val="20"/>
                <w:szCs w:val="20"/>
              </w:rPr>
              <w:t xml:space="preserve">minimum value </w:t>
            </w:r>
            <w:r w:rsidR="0043321D" w:rsidRPr="00F63CFD">
              <w:rPr>
                <w:rFonts w:ascii="Congenial Light" w:hAnsi="Congenial Light"/>
                <w:sz w:val="16"/>
                <w:szCs w:val="16"/>
              </w:rPr>
              <w:t xml:space="preserve">(below which the item </w:t>
            </w:r>
            <w:r w:rsidR="00522FFF" w:rsidRPr="00F63CFD">
              <w:rPr>
                <w:rFonts w:ascii="Congenial Light" w:hAnsi="Congenial Light"/>
                <w:sz w:val="16"/>
                <w:szCs w:val="16"/>
              </w:rPr>
              <w:t>should be pulled and returned)</w:t>
            </w:r>
            <w:r w:rsidR="00A52B5F">
              <w:rPr>
                <w:rFonts w:ascii="Congenial Light" w:hAnsi="Congenial Light"/>
                <w:sz w:val="16"/>
                <w:szCs w:val="16"/>
              </w:rPr>
              <w:t>?</w:t>
            </w:r>
            <w:r w:rsidR="00B3543C">
              <w:rPr>
                <w:rFonts w:ascii="Congenial Light" w:hAnsi="Congenial Light"/>
                <w:sz w:val="16"/>
                <w:szCs w:val="16"/>
              </w:rPr>
              <w:t xml:space="preserve">  </w:t>
            </w:r>
            <w:r w:rsidR="00B3543C" w:rsidRPr="006520B8">
              <w:rPr>
                <w:rFonts w:ascii="Congenial Light" w:hAnsi="Congenial Light"/>
                <w:color w:val="2F5496" w:themeColor="accent1" w:themeShade="BF"/>
                <w:sz w:val="16"/>
                <w:szCs w:val="16"/>
              </w:rPr>
              <w:t>The opening bid will be determined by the Chapter’s Student Scholarship Auction Committee.</w:t>
            </w:r>
          </w:p>
          <w:p w14:paraId="09877528" w14:textId="77777777" w:rsidR="00AD2940" w:rsidRDefault="00AD2940">
            <w:pPr>
              <w:rPr>
                <w:rFonts w:ascii="Congenial Light" w:hAnsi="Congenial Light"/>
                <w:sz w:val="16"/>
                <w:szCs w:val="16"/>
              </w:rPr>
            </w:pPr>
          </w:p>
          <w:p w14:paraId="7DC32A40" w14:textId="36C9512C" w:rsidR="00AD2940" w:rsidRPr="00522FFF" w:rsidRDefault="00AD2940">
            <w:pPr>
              <w:rPr>
                <w:rFonts w:ascii="Congenial Light" w:hAnsi="Congenial Light"/>
                <w:sz w:val="20"/>
                <w:szCs w:val="20"/>
              </w:rPr>
            </w:pPr>
          </w:p>
        </w:tc>
      </w:tr>
      <w:tr w:rsidR="00E40604" w:rsidRPr="00522FFF" w14:paraId="0316C376" w14:textId="77777777" w:rsidTr="002B5419">
        <w:tc>
          <w:tcPr>
            <w:tcW w:w="4340" w:type="dxa"/>
            <w:tcBorders>
              <w:bottom w:val="single" w:sz="4" w:space="0" w:color="auto"/>
            </w:tcBorders>
          </w:tcPr>
          <w:p w14:paraId="2BD6D529" w14:textId="321B8093" w:rsidR="00E40604" w:rsidRDefault="00E40604">
            <w:pPr>
              <w:rPr>
                <w:rFonts w:ascii="Congenial Light" w:hAnsi="Congenial Light"/>
                <w:b/>
                <w:sz w:val="20"/>
                <w:szCs w:val="20"/>
              </w:rPr>
            </w:pPr>
            <w:r w:rsidRPr="00944031">
              <w:rPr>
                <w:rFonts w:ascii="Congenial Light" w:hAnsi="Congenial Light"/>
                <w:b/>
                <w:sz w:val="20"/>
                <w:szCs w:val="20"/>
              </w:rPr>
              <w:t xml:space="preserve">Will you bring the item to the </w:t>
            </w:r>
            <w:proofErr w:type="gramStart"/>
            <w:r w:rsidRPr="00944031">
              <w:rPr>
                <w:rFonts w:ascii="Congenial Light" w:hAnsi="Congenial Light"/>
                <w:b/>
                <w:sz w:val="20"/>
                <w:szCs w:val="20"/>
              </w:rPr>
              <w:t>auction</w:t>
            </w:r>
            <w:proofErr w:type="gramEnd"/>
            <w:r w:rsidRPr="00944031">
              <w:rPr>
                <w:rFonts w:ascii="Congenial Light" w:hAnsi="Congenial Light"/>
                <w:b/>
                <w:sz w:val="20"/>
                <w:szCs w:val="20"/>
              </w:rPr>
              <w:t xml:space="preserve"> or do you need a pickup?</w:t>
            </w:r>
          </w:p>
          <w:p w14:paraId="64206549" w14:textId="77777777" w:rsidR="00A619E6" w:rsidRPr="00944031" w:rsidRDefault="00A619E6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156E438C" w14:textId="6BBC5B89" w:rsidR="00E40604" w:rsidRPr="00944031" w:rsidRDefault="00E40604" w:rsidP="00A82252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ongenial Light" w:hAnsi="Congenial Light"/>
                <w:sz w:val="20"/>
              </w:rPr>
              <w:id w:val="132978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61740" w14:textId="0844BAD2" w:rsidR="002909A8" w:rsidRPr="0014370E" w:rsidRDefault="0025132A" w:rsidP="00987634">
                <w:pPr>
                  <w:pStyle w:val="ListParagraph"/>
                  <w:rPr>
                    <w:rFonts w:ascii="Congenial Light" w:hAnsi="Congenial Light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2221F56" w14:textId="3911ED2D" w:rsidR="002909A8" w:rsidRPr="00A82252" w:rsidRDefault="002909A8" w:rsidP="00A82252">
            <w:pPr>
              <w:rPr>
                <w:rFonts w:ascii="Congenial Light" w:hAnsi="Congenial Light"/>
                <w:sz w:val="20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14:paraId="3218F90A" w14:textId="72373004" w:rsidR="00944031" w:rsidRPr="00522FFF" w:rsidRDefault="001B3C56" w:rsidP="0025132A">
            <w:pPr>
              <w:rPr>
                <w:rFonts w:ascii="Congenial Light" w:hAnsi="Congenial Light"/>
                <w:sz w:val="20"/>
              </w:rPr>
            </w:pPr>
            <w:r>
              <w:rPr>
                <w:rFonts w:ascii="Congenial Light" w:hAnsi="Congenial Light"/>
                <w:sz w:val="20"/>
              </w:rPr>
              <w:t>Will Bring</w:t>
            </w:r>
            <w:r w:rsidR="0025132A">
              <w:rPr>
                <w:rFonts w:ascii="Congenial Light" w:hAnsi="Congenial Light"/>
                <w:sz w:val="20"/>
              </w:rPr>
              <w:tab/>
            </w:r>
            <w:r w:rsidR="0025132A">
              <w:rPr>
                <w:rFonts w:ascii="Congenial Light" w:hAnsi="Congenial Light"/>
                <w:sz w:val="20"/>
              </w:rPr>
              <w:tab/>
            </w:r>
            <w:sdt>
              <w:sdtPr>
                <w:rPr>
                  <w:rFonts w:ascii="Congenial Light" w:hAnsi="Congenial Light"/>
                  <w:sz w:val="20"/>
                </w:rPr>
                <w:id w:val="-3146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3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132A">
              <w:rPr>
                <w:rFonts w:ascii="Congenial Light" w:hAnsi="Congenial Light"/>
                <w:sz w:val="20"/>
              </w:rPr>
              <w:t xml:space="preserve">   </w:t>
            </w:r>
            <w:r w:rsidR="00944031">
              <w:rPr>
                <w:rFonts w:ascii="Congenial Light" w:hAnsi="Congenial Light"/>
                <w:sz w:val="20"/>
              </w:rPr>
              <w:t>Need Pickup</w:t>
            </w:r>
          </w:p>
        </w:tc>
      </w:tr>
      <w:tr w:rsidR="00A22018" w:rsidRPr="00A22018" w14:paraId="50DEE6D3" w14:textId="77777777" w:rsidTr="002B5419">
        <w:tc>
          <w:tcPr>
            <w:tcW w:w="9360" w:type="dxa"/>
            <w:gridSpan w:val="6"/>
            <w:tcBorders>
              <w:top w:val="single" w:sz="4" w:space="0" w:color="auto"/>
              <w:bottom w:val="nil"/>
            </w:tcBorders>
          </w:tcPr>
          <w:p w14:paraId="1A9C13E5" w14:textId="77777777" w:rsidR="00692ECE" w:rsidRDefault="00692ECE" w:rsidP="00A82252">
            <w:pPr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</w:pPr>
          </w:p>
          <w:p w14:paraId="5043F165" w14:textId="77777777" w:rsidR="00AD142C" w:rsidRDefault="00AD142C" w:rsidP="00A82252">
            <w:pPr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</w:pPr>
          </w:p>
          <w:p w14:paraId="0F5BEF29" w14:textId="417568D8" w:rsidR="00AD2940" w:rsidRPr="006520B8" w:rsidRDefault="00AC1A25" w:rsidP="00A82252">
            <w:pPr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</w:pPr>
            <w:r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 xml:space="preserve">APA WA is a 501c6 </w:t>
            </w:r>
            <w:r w:rsidR="00692ECE"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>organization</w:t>
            </w:r>
            <w:r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 xml:space="preserve">.  </w:t>
            </w:r>
            <w:r w:rsidR="00AD2940"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 xml:space="preserve">A tax letter noting the </w:t>
            </w:r>
            <w:r w:rsidR="004D33FE"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>sale price will be provided for the donor’s determination of taxable donation</w:t>
            </w:r>
            <w:r w:rsidR="00426357"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>.</w:t>
            </w:r>
            <w:r w:rsidR="004D33FE" w:rsidRPr="006520B8">
              <w:rPr>
                <w:rFonts w:ascii="Congenial Light" w:hAnsi="Congenial Light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0066643" w14:textId="77777777" w:rsidR="00AD2940" w:rsidRDefault="00AD2940" w:rsidP="00A82252">
            <w:pPr>
              <w:rPr>
                <w:rFonts w:ascii="Congenial Light" w:hAnsi="Congenial Light"/>
                <w:b/>
                <w:sz w:val="20"/>
                <w:szCs w:val="20"/>
              </w:rPr>
            </w:pPr>
          </w:p>
          <w:p w14:paraId="48567CC6" w14:textId="411F8497" w:rsidR="00A22018" w:rsidRPr="002B5419" w:rsidRDefault="00A82252" w:rsidP="00A82252">
            <w:pPr>
              <w:rPr>
                <w:rFonts w:ascii="Congenial Light" w:hAnsi="Congenial Light"/>
                <w:b/>
                <w:sz w:val="20"/>
              </w:rPr>
            </w:pPr>
            <w:r w:rsidRPr="00A22018">
              <w:rPr>
                <w:rFonts w:ascii="Congenial Light" w:hAnsi="Congenial Light"/>
                <w:b/>
                <w:sz w:val="20"/>
                <w:szCs w:val="20"/>
              </w:rPr>
              <w:t xml:space="preserve">Items need to be dropped off at the </w:t>
            </w:r>
            <w:r w:rsidR="00A52B5F" w:rsidRPr="00A22018">
              <w:rPr>
                <w:rFonts w:ascii="Congenial Light" w:hAnsi="Congenial Light"/>
                <w:b/>
                <w:sz w:val="20"/>
                <w:szCs w:val="20"/>
              </w:rPr>
              <w:t xml:space="preserve">Conference </w:t>
            </w:r>
            <w:r w:rsidRPr="00A22018">
              <w:rPr>
                <w:rFonts w:ascii="Congenial Light" w:hAnsi="Congenial Light"/>
                <w:b/>
                <w:sz w:val="20"/>
                <w:szCs w:val="20"/>
              </w:rPr>
              <w:t xml:space="preserve">Registration Desk by </w:t>
            </w:r>
            <w:r w:rsidRPr="00A22018">
              <w:rPr>
                <w:rFonts w:ascii="Congenial Light" w:hAnsi="Congenial Light"/>
                <w:b/>
                <w:sz w:val="20"/>
                <w:szCs w:val="20"/>
                <w:u w:val="single"/>
              </w:rPr>
              <w:t>NOON</w:t>
            </w:r>
            <w:r w:rsidRPr="00A22018">
              <w:rPr>
                <w:rFonts w:ascii="Congenial Light" w:hAnsi="Congenial Light"/>
                <w:b/>
                <w:sz w:val="20"/>
                <w:szCs w:val="20"/>
              </w:rPr>
              <w:t xml:space="preserve"> on October 12</w:t>
            </w:r>
            <w:r w:rsidRPr="00A22018">
              <w:rPr>
                <w:rFonts w:ascii="Congenial Light" w:hAnsi="Congenial Light"/>
                <w:b/>
                <w:sz w:val="20"/>
                <w:szCs w:val="20"/>
                <w:vertAlign w:val="superscript"/>
              </w:rPr>
              <w:t>th</w:t>
            </w:r>
            <w:r w:rsidR="00692ECE">
              <w:rPr>
                <w:rFonts w:ascii="Congenial Light" w:hAnsi="Congenial Light"/>
                <w:b/>
                <w:sz w:val="20"/>
                <w:szCs w:val="20"/>
                <w:vertAlign w:val="superscript"/>
              </w:rPr>
              <w:t xml:space="preserve">:    </w:t>
            </w:r>
            <w:r w:rsidR="00A22018" w:rsidRPr="002B5419">
              <w:rPr>
                <w:rFonts w:ascii="Congenial Light" w:hAnsi="Congenial Light"/>
                <w:b/>
                <w:sz w:val="20"/>
              </w:rPr>
              <w:t>Hilton Vancouver, 301 6</w:t>
            </w:r>
            <w:r w:rsidR="00A22018" w:rsidRPr="002B5419">
              <w:rPr>
                <w:rFonts w:ascii="Congenial Light" w:hAnsi="Congenial Light"/>
                <w:b/>
                <w:sz w:val="20"/>
                <w:vertAlign w:val="superscript"/>
              </w:rPr>
              <w:t>th</w:t>
            </w:r>
            <w:r w:rsidR="00A22018" w:rsidRPr="002B5419">
              <w:rPr>
                <w:rFonts w:ascii="Congenial Light" w:hAnsi="Congenial Light"/>
                <w:b/>
                <w:sz w:val="20"/>
              </w:rPr>
              <w:t xml:space="preserve"> Street Vancouver WA</w:t>
            </w:r>
          </w:p>
          <w:p w14:paraId="4E35C0FC" w14:textId="77777777" w:rsidR="002B5419" w:rsidRDefault="002B5419" w:rsidP="00A82252">
            <w:pPr>
              <w:rPr>
                <w:rFonts w:ascii="Congenial Light" w:hAnsi="Congenial Light"/>
                <w:b/>
                <w:sz w:val="20"/>
              </w:rPr>
            </w:pPr>
          </w:p>
          <w:p w14:paraId="19990F98" w14:textId="77777777" w:rsidR="00A82252" w:rsidRDefault="00731806" w:rsidP="00AD142C">
            <w:pPr>
              <w:rPr>
                <w:rFonts w:ascii="Congenial Light" w:hAnsi="Congenial Light"/>
                <w:b/>
                <w:sz w:val="20"/>
              </w:rPr>
            </w:pPr>
            <w:r>
              <w:rPr>
                <w:rFonts w:ascii="Congenial Light" w:hAnsi="Congenial Light"/>
                <w:b/>
                <w:sz w:val="20"/>
              </w:rPr>
              <w:t>Auction Questions: Nancy Eklund, 206/850-1779</w:t>
            </w:r>
          </w:p>
          <w:p w14:paraId="09DEA3DE" w14:textId="77777777" w:rsidR="00AD142C" w:rsidRDefault="00AD142C" w:rsidP="00AD142C">
            <w:pPr>
              <w:rPr>
                <w:rFonts w:ascii="Congenial Light" w:hAnsi="Congenial Light"/>
                <w:b/>
                <w:sz w:val="20"/>
              </w:rPr>
            </w:pPr>
          </w:p>
          <w:p w14:paraId="45E3D7E9" w14:textId="07AECFE2" w:rsidR="00AD142C" w:rsidRPr="00AD142C" w:rsidRDefault="00AD142C" w:rsidP="00AD142C">
            <w:pPr>
              <w:jc w:val="center"/>
              <w:rPr>
                <w:rFonts w:ascii="Congenial Light" w:hAnsi="Congenial Light"/>
                <w:b/>
                <w:sz w:val="20"/>
              </w:rPr>
            </w:pPr>
            <w:r>
              <w:rPr>
                <w:rFonts w:ascii="Congenial Light" w:hAnsi="Congenial Light"/>
                <w:b/>
                <w:sz w:val="20"/>
              </w:rPr>
              <w:t>###</w:t>
            </w:r>
          </w:p>
        </w:tc>
      </w:tr>
    </w:tbl>
    <w:p w14:paraId="2722478E" w14:textId="420E4397" w:rsidR="00DD0204" w:rsidRPr="008E3B9D" w:rsidRDefault="00DD0204" w:rsidP="00D31247">
      <w:pPr>
        <w:rPr>
          <w:i/>
          <w:iCs/>
        </w:rPr>
      </w:pPr>
    </w:p>
    <w:sectPr w:rsidR="00DD0204" w:rsidRPr="008E3B9D" w:rsidSect="0030222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6F7"/>
    <w:multiLevelType w:val="hybridMultilevel"/>
    <w:tmpl w:val="442479E6"/>
    <w:lvl w:ilvl="0" w:tplc="C10A1E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47A8"/>
    <w:multiLevelType w:val="hybridMultilevel"/>
    <w:tmpl w:val="54A23B20"/>
    <w:lvl w:ilvl="0" w:tplc="C10A1E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BC5"/>
    <w:multiLevelType w:val="hybridMultilevel"/>
    <w:tmpl w:val="31F88270"/>
    <w:lvl w:ilvl="0" w:tplc="06867C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7237"/>
    <w:multiLevelType w:val="hybridMultilevel"/>
    <w:tmpl w:val="D6A2A0AE"/>
    <w:lvl w:ilvl="0" w:tplc="5E6E05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0089">
    <w:abstractNumId w:val="3"/>
  </w:num>
  <w:num w:numId="2" w16cid:durableId="496846810">
    <w:abstractNumId w:val="2"/>
  </w:num>
  <w:num w:numId="3" w16cid:durableId="905608265">
    <w:abstractNumId w:val="1"/>
  </w:num>
  <w:num w:numId="4" w16cid:durableId="31611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4"/>
    <w:rsid w:val="00003211"/>
    <w:rsid w:val="00011388"/>
    <w:rsid w:val="000B188B"/>
    <w:rsid w:val="000C03EE"/>
    <w:rsid w:val="000C208B"/>
    <w:rsid w:val="001304E2"/>
    <w:rsid w:val="0013625F"/>
    <w:rsid w:val="0014370E"/>
    <w:rsid w:val="0014405D"/>
    <w:rsid w:val="001B3C56"/>
    <w:rsid w:val="0020656F"/>
    <w:rsid w:val="0025132A"/>
    <w:rsid w:val="00286C5A"/>
    <w:rsid w:val="002909A8"/>
    <w:rsid w:val="002B5419"/>
    <w:rsid w:val="00302220"/>
    <w:rsid w:val="00322CF3"/>
    <w:rsid w:val="00350864"/>
    <w:rsid w:val="00390BB1"/>
    <w:rsid w:val="00393E03"/>
    <w:rsid w:val="00397EDD"/>
    <w:rsid w:val="00407D13"/>
    <w:rsid w:val="00426357"/>
    <w:rsid w:val="0043321D"/>
    <w:rsid w:val="00461858"/>
    <w:rsid w:val="00462D12"/>
    <w:rsid w:val="004B06FE"/>
    <w:rsid w:val="004D33FE"/>
    <w:rsid w:val="00521627"/>
    <w:rsid w:val="00522FFF"/>
    <w:rsid w:val="00573291"/>
    <w:rsid w:val="00601EAF"/>
    <w:rsid w:val="006520B8"/>
    <w:rsid w:val="00692ECE"/>
    <w:rsid w:val="006C2FE4"/>
    <w:rsid w:val="006F44FB"/>
    <w:rsid w:val="00731806"/>
    <w:rsid w:val="00731E11"/>
    <w:rsid w:val="00732575"/>
    <w:rsid w:val="00767198"/>
    <w:rsid w:val="008960BB"/>
    <w:rsid w:val="008A395C"/>
    <w:rsid w:val="008E3B9D"/>
    <w:rsid w:val="00933F69"/>
    <w:rsid w:val="00944031"/>
    <w:rsid w:val="00987634"/>
    <w:rsid w:val="009A02F3"/>
    <w:rsid w:val="00A219B3"/>
    <w:rsid w:val="00A22018"/>
    <w:rsid w:val="00A404F2"/>
    <w:rsid w:val="00A41977"/>
    <w:rsid w:val="00A52B5F"/>
    <w:rsid w:val="00A619E6"/>
    <w:rsid w:val="00A82252"/>
    <w:rsid w:val="00AC1A25"/>
    <w:rsid w:val="00AD142C"/>
    <w:rsid w:val="00AD2940"/>
    <w:rsid w:val="00AE3623"/>
    <w:rsid w:val="00B3543C"/>
    <w:rsid w:val="00BB1729"/>
    <w:rsid w:val="00BF7F19"/>
    <w:rsid w:val="00C1238F"/>
    <w:rsid w:val="00C66D22"/>
    <w:rsid w:val="00C82C17"/>
    <w:rsid w:val="00C93A54"/>
    <w:rsid w:val="00D04770"/>
    <w:rsid w:val="00D07276"/>
    <w:rsid w:val="00D31247"/>
    <w:rsid w:val="00D8753D"/>
    <w:rsid w:val="00DA624C"/>
    <w:rsid w:val="00DA716B"/>
    <w:rsid w:val="00DC0753"/>
    <w:rsid w:val="00DC3E80"/>
    <w:rsid w:val="00DD0204"/>
    <w:rsid w:val="00E07AF9"/>
    <w:rsid w:val="00E40604"/>
    <w:rsid w:val="00E4136E"/>
    <w:rsid w:val="00E6686C"/>
    <w:rsid w:val="00E6717A"/>
    <w:rsid w:val="00E836C2"/>
    <w:rsid w:val="00EA2431"/>
    <w:rsid w:val="00F177E5"/>
    <w:rsid w:val="00F63CFD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B24"/>
  <w15:chartTrackingRefBased/>
  <w15:docId w15:val="{79BF641A-05CA-491E-B24A-FDEC9F3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Body Text Inde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D1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62D12"/>
    <w:pPr>
      <w:keepNext/>
      <w:jc w:val="center"/>
      <w:outlineLvl w:val="0"/>
    </w:pPr>
    <w:rPr>
      <w:rFonts w:eastAsia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462D12"/>
    <w:pPr>
      <w:keepNext/>
      <w:jc w:val="center"/>
      <w:outlineLvl w:val="1"/>
    </w:pPr>
    <w:rPr>
      <w:rFonts w:ascii="Bookman Old Style" w:eastAsia="Times New Roman" w:hAnsi="Bookman Old Style"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462D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Bookman Old Style" w:eastAsia="Times New Roman" w:hAnsi="Bookman Old Style"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62D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Bookman Old Style" w:eastAsia="Times New Roman" w:hAnsi="Bookman Old Style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462D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center"/>
      <w:outlineLvl w:val="4"/>
    </w:pPr>
    <w:rPr>
      <w:rFonts w:ascii="Bookman Old Style" w:eastAsia="Times New Roman" w:hAnsi="Bookman Old Style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62D1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462D12"/>
    <w:rPr>
      <w:rFonts w:asciiTheme="minorHAnsi" w:hAnsiTheme="min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46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2D12"/>
    <w:rPr>
      <w:rFonts w:asciiTheme="minorHAnsi" w:hAnsiTheme="minorHAnsi"/>
      <w:b/>
      <w:bCs/>
      <w:sz w:val="24"/>
    </w:rPr>
  </w:style>
  <w:style w:type="character" w:customStyle="1" w:styleId="cf01">
    <w:name w:val="cf01"/>
    <w:basedOn w:val="DefaultParagraphFont"/>
    <w:rsid w:val="00462D1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62D12"/>
    <w:rPr>
      <w:rFonts w:ascii="Segoe UI" w:hAnsi="Segoe UI" w:cs="Segoe UI" w:hint="default"/>
      <w:sz w:val="18"/>
      <w:szCs w:val="18"/>
      <w:u w:val="single"/>
    </w:rPr>
  </w:style>
  <w:style w:type="character" w:customStyle="1" w:styleId="cf21">
    <w:name w:val="cf21"/>
    <w:basedOn w:val="DefaultParagraphFont"/>
    <w:rsid w:val="00462D12"/>
    <w:rPr>
      <w:rFonts w:ascii="Segoe UI" w:hAnsi="Segoe UI" w:cs="Segoe UI" w:hint="default"/>
      <w:strike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2D12"/>
    <w:rPr>
      <w:rFonts w:eastAsia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462D12"/>
    <w:rPr>
      <w:rFonts w:ascii="Bookman Old Style" w:eastAsia="Times New Roman" w:hAnsi="Bookman Old Style"/>
      <w:i/>
      <w:sz w:val="28"/>
    </w:rPr>
  </w:style>
  <w:style w:type="character" w:customStyle="1" w:styleId="Heading3Char">
    <w:name w:val="Heading 3 Char"/>
    <w:basedOn w:val="DefaultParagraphFont"/>
    <w:link w:val="Heading3"/>
    <w:rsid w:val="00462D12"/>
    <w:rPr>
      <w:rFonts w:ascii="Bookman Old Style" w:eastAsia="Times New Roman" w:hAnsi="Bookman Old Style"/>
      <w:i/>
      <w:sz w:val="28"/>
    </w:rPr>
  </w:style>
  <w:style w:type="character" w:customStyle="1" w:styleId="Heading4Char">
    <w:name w:val="Heading 4 Char"/>
    <w:basedOn w:val="DefaultParagraphFont"/>
    <w:link w:val="Heading4"/>
    <w:rsid w:val="00462D12"/>
    <w:rPr>
      <w:rFonts w:ascii="Bookman Old Style" w:eastAsia="Times New Roman" w:hAnsi="Bookman Old Style"/>
      <w:b/>
      <w:i/>
      <w:sz w:val="28"/>
    </w:rPr>
  </w:style>
  <w:style w:type="character" w:customStyle="1" w:styleId="Heading5Char">
    <w:name w:val="Heading 5 Char"/>
    <w:basedOn w:val="DefaultParagraphFont"/>
    <w:link w:val="Heading5"/>
    <w:rsid w:val="00462D12"/>
    <w:rPr>
      <w:rFonts w:ascii="Bookman Old Style" w:eastAsia="Times New Roman" w:hAnsi="Bookman Old Style"/>
      <w:b/>
      <w:i/>
      <w:sz w:val="28"/>
    </w:rPr>
  </w:style>
  <w:style w:type="paragraph" w:styleId="Header">
    <w:name w:val="header"/>
    <w:basedOn w:val="Normal"/>
    <w:link w:val="HeaderChar"/>
    <w:rsid w:val="00462D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62D12"/>
    <w:rPr>
      <w:rFonts w:eastAsia="Times New Roman"/>
      <w:sz w:val="24"/>
    </w:rPr>
  </w:style>
  <w:style w:type="paragraph" w:styleId="Footer">
    <w:name w:val="footer"/>
    <w:basedOn w:val="Normal"/>
    <w:link w:val="FooterChar"/>
    <w:rsid w:val="00462D1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62D12"/>
    <w:rPr>
      <w:rFonts w:eastAsia="Times New Roman"/>
      <w:sz w:val="24"/>
    </w:rPr>
  </w:style>
  <w:style w:type="character" w:styleId="CommentReference">
    <w:name w:val="annotation reference"/>
    <w:basedOn w:val="DefaultParagraphFont"/>
    <w:rsid w:val="00462D12"/>
    <w:rPr>
      <w:sz w:val="16"/>
      <w:szCs w:val="16"/>
    </w:rPr>
  </w:style>
  <w:style w:type="paragraph" w:styleId="Title">
    <w:name w:val="Title"/>
    <w:basedOn w:val="Normal"/>
    <w:link w:val="TitleChar"/>
    <w:qFormat/>
    <w:rsid w:val="00462D12"/>
    <w:pPr>
      <w:jc w:val="center"/>
    </w:pPr>
    <w:rPr>
      <w:rFonts w:ascii="Bookman Old Style" w:eastAsia="Times New Roman" w:hAnsi="Bookman Old Style"/>
      <w:b/>
    </w:rPr>
  </w:style>
  <w:style w:type="character" w:customStyle="1" w:styleId="TitleChar">
    <w:name w:val="Title Char"/>
    <w:basedOn w:val="DefaultParagraphFont"/>
    <w:link w:val="Title"/>
    <w:rsid w:val="00462D12"/>
    <w:rPr>
      <w:rFonts w:ascii="Bookman Old Style" w:eastAsia="Times New Roman" w:hAnsi="Bookman Old Style"/>
      <w:b/>
      <w:sz w:val="24"/>
    </w:rPr>
  </w:style>
  <w:style w:type="paragraph" w:styleId="BodyTextIndent">
    <w:name w:val="Body Text Indent"/>
    <w:basedOn w:val="Normal"/>
    <w:link w:val="BodyTextIndentChar"/>
    <w:rsid w:val="00462D12"/>
    <w:pPr>
      <w:ind w:left="1440" w:hanging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462D12"/>
    <w:rPr>
      <w:rFonts w:eastAsia="Times New Roman"/>
      <w:sz w:val="24"/>
    </w:rPr>
  </w:style>
  <w:style w:type="paragraph" w:styleId="Subtitle">
    <w:name w:val="Subtitle"/>
    <w:basedOn w:val="Normal"/>
    <w:link w:val="SubtitleChar"/>
    <w:qFormat/>
    <w:rsid w:val="00462D12"/>
    <w:pPr>
      <w:jc w:val="center"/>
    </w:pPr>
    <w:rPr>
      <w:rFonts w:ascii="Bookman Old Style" w:eastAsia="Times New Roman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462D12"/>
    <w:rPr>
      <w:rFonts w:ascii="Bookman Old Style" w:eastAsia="Times New Roman" w:hAnsi="Bookman Old Style"/>
      <w:b/>
      <w:sz w:val="28"/>
    </w:rPr>
  </w:style>
  <w:style w:type="character" w:styleId="Hyperlink">
    <w:name w:val="Hyperlink"/>
    <w:basedOn w:val="DefaultParagraphFont"/>
    <w:uiPriority w:val="99"/>
    <w:unhideWhenUsed/>
    <w:rsid w:val="00462D12"/>
    <w:rPr>
      <w:color w:val="0563C1" w:themeColor="hyperlink"/>
      <w:u w:val="single"/>
    </w:rPr>
  </w:style>
  <w:style w:type="paragraph" w:styleId="NormalWeb">
    <w:name w:val="Normal (Web)"/>
    <w:basedOn w:val="Normal"/>
    <w:rsid w:val="00462D12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semiHidden/>
    <w:rsid w:val="00462D12"/>
    <w:rPr>
      <w:rFonts w:ascii="Tahoma" w:eastAsia="Times New Roman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2D12"/>
    <w:rPr>
      <w:rFonts w:ascii="Tahoma" w:eastAsia="Times New Roman" w:hAnsi="Tahoma" w:cs="Tahoma"/>
      <w:sz w:val="22"/>
      <w:szCs w:val="16"/>
    </w:rPr>
  </w:style>
  <w:style w:type="table" w:styleId="TableGrid">
    <w:name w:val="Table Grid"/>
    <w:basedOn w:val="TableNormal"/>
    <w:uiPriority w:val="59"/>
    <w:rsid w:val="00462D1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1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Eklund</dc:creator>
  <cp:keywords/>
  <dc:description/>
  <cp:lastModifiedBy>Maykel Landaverde</cp:lastModifiedBy>
  <cp:revision>2</cp:revision>
  <cp:lastPrinted>2022-08-04T21:49:00Z</cp:lastPrinted>
  <dcterms:created xsi:type="dcterms:W3CDTF">2022-08-04T21:54:00Z</dcterms:created>
  <dcterms:modified xsi:type="dcterms:W3CDTF">2022-08-04T21:54:00Z</dcterms:modified>
</cp:coreProperties>
</file>